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BD" w:rsidRDefault="00060AE8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0AE8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по эвенкийскому языку</w:t>
      </w:r>
    </w:p>
    <w:p w:rsidR="00060AE8" w:rsidRDefault="00060AE8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а,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, класс (недельная нагрузка 2 часа, годовая 66 часов)</w:t>
      </w:r>
    </w:p>
    <w:p w:rsidR="00060AE8" w:rsidRDefault="00060AE8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2017-2018 учебный год.</w:t>
      </w:r>
    </w:p>
    <w:p w:rsidR="00990875" w:rsidRDefault="00990875" w:rsidP="00060AE8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26" w:type="dxa"/>
        <w:tblInd w:w="-176" w:type="dxa"/>
        <w:tblLook w:val="04A0" w:firstRow="1" w:lastRow="0" w:firstColumn="1" w:lastColumn="0" w:noHBand="0" w:noVBand="1"/>
      </w:tblPr>
      <w:tblGrid>
        <w:gridCol w:w="683"/>
        <w:gridCol w:w="700"/>
        <w:gridCol w:w="700"/>
        <w:gridCol w:w="700"/>
        <w:gridCol w:w="700"/>
        <w:gridCol w:w="4031"/>
        <w:gridCol w:w="3051"/>
        <w:gridCol w:w="2335"/>
        <w:gridCol w:w="97"/>
        <w:gridCol w:w="2029"/>
      </w:tblGrid>
      <w:tr w:rsidR="00990875" w:rsidTr="008A740C">
        <w:tc>
          <w:tcPr>
            <w:tcW w:w="683" w:type="dxa"/>
            <w:vMerge w:val="restart"/>
          </w:tcPr>
          <w:p w:rsidR="00990875" w:rsidRDefault="00990875" w:rsidP="000A6E90">
            <w:pPr>
              <w:ind w:left="-42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90875" w:rsidRDefault="00990875" w:rsidP="000A6E90">
            <w:pPr>
              <w:ind w:left="-42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00" w:type="dxa"/>
            <w:gridSpan w:val="4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31" w:type="dxa"/>
            <w:vMerge w:val="restart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051" w:type="dxa"/>
            <w:vMerge w:val="restart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32" w:type="dxa"/>
            <w:gridSpan w:val="2"/>
            <w:vMerge w:val="restart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учащихся</w:t>
            </w:r>
          </w:p>
        </w:tc>
        <w:tc>
          <w:tcPr>
            <w:tcW w:w="2029" w:type="dxa"/>
            <w:vMerge w:val="restart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90875" w:rsidTr="008A740C">
        <w:tc>
          <w:tcPr>
            <w:tcW w:w="683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1400" w:type="dxa"/>
            <w:gridSpan w:val="2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б</w:t>
            </w:r>
          </w:p>
        </w:tc>
        <w:tc>
          <w:tcPr>
            <w:tcW w:w="4031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875" w:rsidTr="008A740C">
        <w:tc>
          <w:tcPr>
            <w:tcW w:w="683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031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875" w:rsidTr="002F5ECD">
        <w:tc>
          <w:tcPr>
            <w:tcW w:w="15026" w:type="dxa"/>
            <w:gridSpan w:val="10"/>
          </w:tcPr>
          <w:p w:rsidR="00990875" w:rsidRPr="0027062F" w:rsidRDefault="00990875" w:rsidP="000A6E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27062F">
              <w:rPr>
                <w:rFonts w:ascii="Times New Roman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 w:rsidRPr="00270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5-6 классах</w:t>
            </w:r>
          </w:p>
        </w:tc>
      </w:tr>
      <w:tr w:rsidR="00990875" w:rsidTr="00E814EE">
        <w:tc>
          <w:tcPr>
            <w:tcW w:w="683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990875" w:rsidRPr="00990875" w:rsidRDefault="00990875" w:rsidP="00990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значении эвенкийского языка.</w:t>
            </w:r>
          </w:p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</w:tcPr>
          <w:p w:rsidR="00990875" w:rsidRDefault="00990875" w:rsidP="0099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эвенкийского языка. Регионы России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кторых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проживают эвенки, а также эвенки Китая и Монголии. Почему народ эвенки относятся к КМНС?</w:t>
            </w:r>
          </w:p>
        </w:tc>
        <w:tc>
          <w:tcPr>
            <w:tcW w:w="2335" w:type="dxa"/>
          </w:tcPr>
          <w:p w:rsidR="00990875" w:rsidRDefault="008A740C" w:rsidP="00990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Конспектируе</w:t>
            </w:r>
            <w:r w:rsidR="00990875">
              <w:rPr>
                <w:rFonts w:ascii="Times New Roman" w:hAnsi="Times New Roman" w:cs="Times New Roman"/>
                <w:sz w:val="24"/>
                <w:szCs w:val="24"/>
              </w:rPr>
              <w:t>т в тетради. Отвеч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на вопросы</w:t>
            </w:r>
            <w:r w:rsidR="009908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0875">
              <w:rPr>
                <w:rFonts w:ascii="Times New Roman" w:hAnsi="Times New Roman" w:cs="Times New Roman"/>
                <w:sz w:val="24"/>
                <w:szCs w:val="24"/>
              </w:rPr>
              <w:t>сколько эвенков проживает в Эвенкийском муниципальном районе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угих регионах.</w:t>
            </w:r>
          </w:p>
        </w:tc>
        <w:tc>
          <w:tcPr>
            <w:tcW w:w="2126" w:type="dxa"/>
            <w:gridSpan w:val="2"/>
          </w:tcPr>
          <w:p w:rsidR="00990875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 «Столица Эвенкии – Тура»</w:t>
            </w:r>
          </w:p>
        </w:tc>
      </w:tr>
      <w:tr w:rsidR="00990875" w:rsidTr="00E814EE">
        <w:tc>
          <w:tcPr>
            <w:tcW w:w="683" w:type="dxa"/>
          </w:tcPr>
          <w:p w:rsidR="00990875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990875" w:rsidRDefault="00990875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990875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Склонение имен существительных по падежам.</w:t>
            </w:r>
          </w:p>
        </w:tc>
        <w:tc>
          <w:tcPr>
            <w:tcW w:w="3051" w:type="dxa"/>
          </w:tcPr>
          <w:p w:rsidR="00990875" w:rsidRDefault="008A740C" w:rsidP="008A7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числа и падежа имени существительного.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 членом предложения является существительное (подлежащим, дополнением, обстоятельством, определением или сказуемым)</w:t>
            </w:r>
          </w:p>
        </w:tc>
        <w:tc>
          <w:tcPr>
            <w:tcW w:w="2335" w:type="dxa"/>
          </w:tcPr>
          <w:p w:rsidR="00990875" w:rsidRDefault="008A740C" w:rsidP="008A7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число и падеж имени существительного. Дает определение, каким членом  предложения является существительное (подлежащим, дополнением, обстоятельством, определением или сказуемым)</w:t>
            </w:r>
          </w:p>
        </w:tc>
        <w:tc>
          <w:tcPr>
            <w:tcW w:w="2126" w:type="dxa"/>
            <w:gridSpan w:val="2"/>
          </w:tcPr>
          <w:p w:rsidR="00990875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084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740C" w:rsidTr="00E814EE">
        <w:tc>
          <w:tcPr>
            <w:tcW w:w="683" w:type="dxa"/>
          </w:tcPr>
          <w:p w:rsidR="008A740C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A740C" w:rsidRDefault="000849B8" w:rsidP="00802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51" w:type="dxa"/>
          </w:tcPr>
          <w:p w:rsidR="008A740C" w:rsidRDefault="000849B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имени прилагательного. Качественные прилагательные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относительные прилагательные. </w:t>
            </w:r>
          </w:p>
        </w:tc>
        <w:tc>
          <w:tcPr>
            <w:tcW w:w="2335" w:type="dxa"/>
          </w:tcPr>
          <w:p w:rsidR="008A740C" w:rsidRPr="000849B8" w:rsidRDefault="000849B8" w:rsidP="00802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0849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писывае</w:t>
            </w:r>
            <w:r w:rsidRPr="000849B8">
              <w:rPr>
                <w:rFonts w:ascii="Times New Roman" w:hAnsi="Times New Roman" w:cs="Times New Roman"/>
                <w:sz w:val="24"/>
                <w:szCs w:val="24"/>
              </w:rPr>
              <w:t>т с доски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r w:rsidR="007325A2">
              <w:rPr>
                <w:rFonts w:ascii="Times New Roman" w:hAnsi="Times New Roman" w:cs="Times New Roman"/>
                <w:sz w:val="24"/>
                <w:szCs w:val="24"/>
              </w:rPr>
              <w:t xml:space="preserve"> имени прилагательного</w:t>
            </w:r>
            <w:proofErr w:type="gramStart"/>
            <w:r w:rsidR="00732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02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023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02388">
              <w:rPr>
                <w:rFonts w:ascii="Times New Roman" w:hAnsi="Times New Roman" w:cs="Times New Roman"/>
                <w:sz w:val="24"/>
                <w:szCs w:val="24"/>
              </w:rPr>
              <w:t>рилагательн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распределяет по столбикам в тетрадях качественные имена прилагательные и относительные. </w:t>
            </w:r>
          </w:p>
        </w:tc>
        <w:tc>
          <w:tcPr>
            <w:tcW w:w="2126" w:type="dxa"/>
            <w:gridSpan w:val="2"/>
          </w:tcPr>
          <w:p w:rsidR="008A740C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</w:t>
            </w:r>
          </w:p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для индивидуальной </w:t>
            </w:r>
            <w:r w:rsidR="007325A2">
              <w:rPr>
                <w:rFonts w:ascii="Times New Roman" w:hAnsi="Times New Roman" w:cs="Times New Roman"/>
                <w:sz w:val="24"/>
                <w:szCs w:val="24"/>
              </w:rPr>
              <w:t xml:space="preserve">работы  (выделить </w:t>
            </w:r>
            <w:r w:rsidR="00732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прилагательные, определить падеж и число)</w:t>
            </w:r>
          </w:p>
        </w:tc>
      </w:tr>
      <w:tr w:rsidR="008A740C" w:rsidTr="00E814EE">
        <w:tc>
          <w:tcPr>
            <w:tcW w:w="683" w:type="dxa"/>
          </w:tcPr>
          <w:p w:rsidR="008A740C" w:rsidRDefault="007325A2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A740C" w:rsidRDefault="007325A2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имени прилагательного по падежам.</w:t>
            </w:r>
          </w:p>
        </w:tc>
        <w:tc>
          <w:tcPr>
            <w:tcW w:w="3051" w:type="dxa"/>
          </w:tcPr>
          <w:p w:rsidR="008A740C" w:rsidRDefault="007325A2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 в числе и падеже.</w:t>
            </w:r>
          </w:p>
        </w:tc>
        <w:tc>
          <w:tcPr>
            <w:tcW w:w="2335" w:type="dxa"/>
          </w:tcPr>
          <w:p w:rsidR="008A740C" w:rsidRDefault="007325A2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упр. № 17 учебник 5 класса, определяет падеж и число</w:t>
            </w:r>
          </w:p>
        </w:tc>
        <w:tc>
          <w:tcPr>
            <w:tcW w:w="2126" w:type="dxa"/>
            <w:gridSpan w:val="2"/>
          </w:tcPr>
          <w:p w:rsidR="008A740C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</w:t>
            </w:r>
          </w:p>
        </w:tc>
      </w:tr>
      <w:tr w:rsidR="000849B8" w:rsidTr="00E814EE">
        <w:tc>
          <w:tcPr>
            <w:tcW w:w="683" w:type="dxa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прилагательных.</w:t>
            </w:r>
          </w:p>
        </w:tc>
        <w:tc>
          <w:tcPr>
            <w:tcW w:w="3051" w:type="dxa"/>
          </w:tcPr>
          <w:p w:rsidR="000849B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образованные от причастий и существительных (их суффиксы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-тай,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-той).</w:t>
            </w:r>
          </w:p>
        </w:tc>
        <w:tc>
          <w:tcPr>
            <w:tcW w:w="2335" w:type="dxa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Повторяет  по ранее сделанным в 6 классе карточкам суффиксы прилагательных,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от чего они образованы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</w:t>
            </w:r>
          </w:p>
        </w:tc>
      </w:tr>
      <w:tr w:rsidR="000849B8" w:rsidTr="00E814EE">
        <w:tc>
          <w:tcPr>
            <w:tcW w:w="683" w:type="dxa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Личнэил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51" w:type="dxa"/>
          </w:tcPr>
          <w:p w:rsidR="0080238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личных местоимений : (три в единственном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-я, си-ты,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-он, она, оно; четыре во множественном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-мы, су-вы,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нунартын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-они);</w:t>
            </w:r>
          </w:p>
          <w:p w:rsidR="0080238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лично-притяжательных местоимений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-мой, моя, моё,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-твой, твоя, твоё,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нунаннин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го, её,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наш, наша, наше (исключающая форма),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–наш, наша, наше (включающая форма),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ваш, ваша, ваше,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нунарнитын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–их).</w:t>
            </w:r>
          </w:p>
        </w:tc>
        <w:tc>
          <w:tcPr>
            <w:tcW w:w="2335" w:type="dxa"/>
          </w:tcPr>
          <w:p w:rsidR="000849B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 в предложения лично-притяжательные, личные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мсетоимения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238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речи местоимения. Определяет число, падеж и лицо местоимений.</w:t>
            </w:r>
          </w:p>
        </w:tc>
        <w:tc>
          <w:tcPr>
            <w:tcW w:w="2126" w:type="dxa"/>
            <w:gridSpan w:val="2"/>
          </w:tcPr>
          <w:p w:rsidR="000849B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101 учебник 6 класса </w:t>
            </w:r>
          </w:p>
          <w:p w:rsidR="00802388" w:rsidRDefault="00802388" w:rsidP="008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Индивид. Задание на карточке (выделить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местоименоя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число, падеж и лицо).</w:t>
            </w:r>
          </w:p>
        </w:tc>
      </w:tr>
      <w:tr w:rsidR="000849B8" w:rsidTr="00E814EE">
        <w:tc>
          <w:tcPr>
            <w:tcW w:w="683" w:type="dxa"/>
          </w:tcPr>
          <w:p w:rsidR="000849B8" w:rsidRDefault="0080238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0849B8" w:rsidRDefault="000849B8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CA12CD" w:rsidRDefault="00CA12CD" w:rsidP="00CA1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Эвенкийский фольклор. Эвенкийская сказка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Хэвэки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CA12CD" w:rsidRDefault="00CA12CD" w:rsidP="00CA1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Г.Воскобойников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1" w:type="dxa"/>
          </w:tcPr>
          <w:p w:rsidR="000849B8" w:rsidRDefault="00CA12CD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 близкий к тексту, с изменением лица. </w:t>
            </w:r>
          </w:p>
        </w:tc>
        <w:tc>
          <w:tcPr>
            <w:tcW w:w="2335" w:type="dxa"/>
          </w:tcPr>
          <w:p w:rsidR="000849B8" w:rsidRDefault="00CA12CD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Переводит текст совместно с учителем, пересказывает его от  третьего лица.</w:t>
            </w:r>
          </w:p>
        </w:tc>
        <w:tc>
          <w:tcPr>
            <w:tcW w:w="2126" w:type="dxa"/>
            <w:gridSpan w:val="2"/>
          </w:tcPr>
          <w:p w:rsidR="000849B8" w:rsidRDefault="00CA12CD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Перевести абзац из сказки, и пересказать его.</w:t>
            </w:r>
          </w:p>
        </w:tc>
      </w:tr>
      <w:tr w:rsidR="008A740C" w:rsidTr="00E814EE">
        <w:tc>
          <w:tcPr>
            <w:tcW w:w="683" w:type="dxa"/>
          </w:tcPr>
          <w:p w:rsidR="008A740C" w:rsidRPr="00C93053" w:rsidRDefault="00C93053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A740C" w:rsidRPr="00705710" w:rsidRDefault="00705710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Глагол. Его значение. Грамматические признаки глагола.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грамматическэил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да.</w:t>
            </w:r>
          </w:p>
        </w:tc>
        <w:tc>
          <w:tcPr>
            <w:tcW w:w="3051" w:type="dxa"/>
          </w:tcPr>
          <w:p w:rsidR="008A740C" w:rsidRDefault="00947DEF" w:rsidP="0094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Глагол. Значение глагола. Изменение глагола по числам и лицам. Личные  суффиксы глаголов настоящего, прошедшего, давнопрошедшего и будущего времени. </w:t>
            </w:r>
          </w:p>
          <w:p w:rsidR="00947DEF" w:rsidRDefault="00947DEF" w:rsidP="0094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Наклонения глагола.</w:t>
            </w:r>
          </w:p>
          <w:p w:rsidR="00947DEF" w:rsidRDefault="00947DEF" w:rsidP="00947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Отрицательная форма глагола.  Виды глагола. Переходные и непереходные глаголы.</w:t>
            </w:r>
          </w:p>
        </w:tc>
        <w:tc>
          <w:tcPr>
            <w:tcW w:w="2335" w:type="dxa"/>
          </w:tcPr>
          <w:p w:rsidR="008A740C" w:rsidRPr="00947DEF" w:rsidRDefault="00947DEF" w:rsidP="00C93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значения глагола. </w:t>
            </w:r>
            <w:r w:rsidR="00C93053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  <w:r w:rsidR="00C93053">
              <w:rPr>
                <w:rFonts w:ascii="Times New Roman" w:hAnsi="Times New Roman" w:cs="Times New Roman"/>
                <w:sz w:val="24"/>
                <w:szCs w:val="24"/>
              </w:rPr>
              <w:t xml:space="preserve">то в словаре эвенкийского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 глагол стоит в неопределенной форме  с суффиксом </w:t>
            </w:r>
            <w:proofErr w:type="gramStart"/>
            <w:r w:rsidRPr="00947DEF">
              <w:rPr>
                <w:rFonts w:ascii="Times New Roman" w:hAnsi="Times New Roman" w:cs="Times New Roman"/>
                <w:b/>
                <w:sz w:val="24"/>
                <w:szCs w:val="24"/>
              </w:rPr>
              <w:t>–м</w:t>
            </w:r>
            <w:proofErr w:type="gramEnd"/>
            <w:r w:rsidRPr="00947DEF">
              <w:rPr>
                <w:rFonts w:ascii="Times New Roman" w:hAnsi="Times New Roman" w:cs="Times New Roman"/>
                <w:b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7DEF">
              <w:rPr>
                <w:rFonts w:ascii="Times New Roman" w:hAnsi="Times New Roman" w:cs="Times New Roman"/>
                <w:sz w:val="24"/>
                <w:szCs w:val="24"/>
              </w:rPr>
              <w:t>Изменяет глагол по числам и лицам.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Знает личные  с</w:t>
            </w:r>
            <w:r w:rsidR="00C93053">
              <w:rPr>
                <w:rFonts w:ascii="Times New Roman" w:hAnsi="Times New Roman" w:cs="Times New Roman"/>
                <w:sz w:val="24"/>
                <w:szCs w:val="24"/>
              </w:rPr>
              <w:t xml:space="preserve">уффиксы глаголов, выделяет их. </w:t>
            </w:r>
          </w:p>
        </w:tc>
        <w:tc>
          <w:tcPr>
            <w:tcW w:w="2126" w:type="dxa"/>
            <w:gridSpan w:val="2"/>
          </w:tcPr>
          <w:p w:rsidR="008A740C" w:rsidRDefault="00C93053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6-7 кла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 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60, упр.131   </w:t>
            </w:r>
          </w:p>
        </w:tc>
      </w:tr>
      <w:tr w:rsidR="008A740C" w:rsidTr="00E814EE">
        <w:tc>
          <w:tcPr>
            <w:tcW w:w="683" w:type="dxa"/>
          </w:tcPr>
          <w:p w:rsidR="008A740C" w:rsidRDefault="00C93053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A740C" w:rsidRDefault="00C93053" w:rsidP="00C93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 глагола.</w:t>
            </w:r>
            <w:r w:rsidR="00E814EE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Совершенный и несовершенный вид глагола. 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Этэвчэ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эси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этэврэ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 xml:space="preserve"> глагол 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видылин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51" w:type="dxa"/>
          </w:tcPr>
          <w:p w:rsidR="008A740C" w:rsidRDefault="00C93053" w:rsidP="00C93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Несовершенный вид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(-де,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дё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)., -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, (-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чэ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 w:rsidR="00E814EE">
              <w:rPr>
                <w:rFonts w:ascii="Times New Roman" w:hAnsi="Times New Roman" w:cs="Times New Roman"/>
                <w:sz w:val="24"/>
                <w:szCs w:val="24"/>
              </w:rPr>
              <w:t>).  У совершенного вида глагола суффиксов нет.</w:t>
            </w:r>
          </w:p>
        </w:tc>
        <w:tc>
          <w:tcPr>
            <w:tcW w:w="2335" w:type="dxa"/>
          </w:tcPr>
          <w:p w:rsidR="008A740C" w:rsidRDefault="00E814E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Образует глаголы несовершенного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подставляя нужный суффикс, учитывает  при этом гармонию гласных.</w:t>
            </w:r>
          </w:p>
          <w:p w:rsidR="00E814EE" w:rsidRDefault="00E814E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глаголы совершенного и несовершенного вида, правильно переводит их.</w:t>
            </w:r>
          </w:p>
        </w:tc>
        <w:tc>
          <w:tcPr>
            <w:tcW w:w="2126" w:type="dxa"/>
            <w:gridSpan w:val="2"/>
          </w:tcPr>
          <w:p w:rsidR="008A740C" w:rsidRDefault="00E814E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64 упр.142</w:t>
            </w:r>
          </w:p>
        </w:tc>
      </w:tr>
      <w:tr w:rsidR="008A740C" w:rsidTr="00E814EE">
        <w:tc>
          <w:tcPr>
            <w:tcW w:w="683" w:type="dxa"/>
          </w:tcPr>
          <w:p w:rsidR="008A740C" w:rsidRDefault="00E814E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A740C" w:rsidRDefault="00E814E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вида начинательного действия.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нонопты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51" w:type="dxa"/>
          </w:tcPr>
          <w:p w:rsidR="008A740C" w:rsidRPr="00E814EE" w:rsidRDefault="00E814EE" w:rsidP="00E81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 глагола вида начинательного 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81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4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 писать. </w:t>
            </w:r>
          </w:p>
        </w:tc>
        <w:tc>
          <w:tcPr>
            <w:tcW w:w="2335" w:type="dxa"/>
          </w:tcPr>
          <w:p w:rsidR="008A740C" w:rsidRDefault="00E814EE" w:rsidP="00E81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  глаголы 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начинательного действия. Образовывает глаголы вида начинательного действия, от глаголов  неопределенной формы. </w:t>
            </w:r>
          </w:p>
        </w:tc>
        <w:tc>
          <w:tcPr>
            <w:tcW w:w="2126" w:type="dxa"/>
            <w:gridSpan w:val="2"/>
          </w:tcPr>
          <w:p w:rsidR="008A740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Стр. 66. </w:t>
            </w:r>
            <w:r w:rsidR="00E814EE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8A740C" w:rsidTr="00E814EE">
        <w:tc>
          <w:tcPr>
            <w:tcW w:w="683" w:type="dxa"/>
          </w:tcPr>
          <w:p w:rsidR="008A740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A740C" w:rsidRDefault="008A740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90F3C" w:rsidRDefault="00890F3C" w:rsidP="00890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вида обычного действия – </w:t>
            </w:r>
          </w:p>
          <w:p w:rsidR="008A740C" w:rsidRDefault="00890F3C" w:rsidP="00890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нгнэ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нгно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омно</w:t>
            </w:r>
            <w:r w:rsidRPr="00890F3C">
              <w:rPr>
                <w:rFonts w:ascii="Times New Roman" w:hAnsi="Times New Roman" w:cs="Times New Roman"/>
                <w:b/>
                <w:sz w:val="24"/>
                <w:szCs w:val="24"/>
              </w:rPr>
              <w:t>нгно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обычно забывать</w:t>
            </w:r>
            <w:r w:rsidR="00AB5CD6">
              <w:rPr>
                <w:rFonts w:ascii="Times New Roman" w:hAnsi="Times New Roman" w:cs="Times New Roman"/>
                <w:sz w:val="24"/>
                <w:szCs w:val="24"/>
              </w:rPr>
              <w:t xml:space="preserve">. Глагол </w:t>
            </w:r>
            <w:proofErr w:type="spellStart"/>
            <w:r w:rsidR="00AB5CD6">
              <w:rPr>
                <w:rFonts w:ascii="Times New Roman" w:hAnsi="Times New Roman" w:cs="Times New Roman"/>
                <w:sz w:val="24"/>
                <w:szCs w:val="24"/>
              </w:rPr>
              <w:t>хатапты</w:t>
            </w:r>
            <w:proofErr w:type="spellEnd"/>
            <w:r w:rsidR="00AB5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5CD6">
              <w:rPr>
                <w:rFonts w:ascii="Times New Roman" w:hAnsi="Times New Roman" w:cs="Times New Roman"/>
                <w:sz w:val="24"/>
                <w:szCs w:val="24"/>
              </w:rPr>
              <w:t>видын</w:t>
            </w:r>
            <w:proofErr w:type="spellEnd"/>
            <w:r w:rsidR="00AB5C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51" w:type="dxa"/>
          </w:tcPr>
          <w:p w:rsidR="00AB5CD6" w:rsidRDefault="00AB5CD6" w:rsidP="00AB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 глагола вида обычного действия – </w:t>
            </w:r>
          </w:p>
          <w:p w:rsidR="008A740C" w:rsidRDefault="00AB5CD6" w:rsidP="00AB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нгнэ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нгно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335" w:type="dxa"/>
          </w:tcPr>
          <w:p w:rsidR="008A740C" w:rsidRDefault="00AB5CD6" w:rsidP="00AB5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 глаголы вида обычности действия, образует глаголы вида обычности действия при помощи суффиксов.</w:t>
            </w:r>
          </w:p>
        </w:tc>
        <w:tc>
          <w:tcPr>
            <w:tcW w:w="2126" w:type="dxa"/>
            <w:gridSpan w:val="2"/>
          </w:tcPr>
          <w:p w:rsidR="008A740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66 упр. 152</w:t>
            </w:r>
          </w:p>
        </w:tc>
      </w:tr>
      <w:tr w:rsidR="00890F3C" w:rsidTr="00E814EE">
        <w:tc>
          <w:tcPr>
            <w:tcW w:w="683" w:type="dxa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вида быстроты действия.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одяри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1" w:type="dxa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 глагола вида быстроты действия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мэлчэ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335" w:type="dxa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глаголы  вида быстроты действия, образует новые глаголы вида быстроты действия. </w:t>
            </w:r>
          </w:p>
        </w:tc>
        <w:tc>
          <w:tcPr>
            <w:tcW w:w="2126" w:type="dxa"/>
            <w:gridSpan w:val="2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69 упр. 155</w:t>
            </w:r>
          </w:p>
        </w:tc>
      </w:tr>
      <w:tr w:rsidR="00890F3C" w:rsidTr="00E814EE">
        <w:tc>
          <w:tcPr>
            <w:tcW w:w="683" w:type="dxa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890F3C" w:rsidRDefault="00890F3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890F3C" w:rsidRDefault="00AB5CD6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Переходные, непереходные глаголы. </w:t>
            </w:r>
          </w:p>
        </w:tc>
        <w:tc>
          <w:tcPr>
            <w:tcW w:w="3051" w:type="dxa"/>
          </w:tcPr>
          <w:p w:rsidR="00890F3C" w:rsidRDefault="005211D9" w:rsidP="003505F2">
            <w:pPr>
              <w:tabs>
                <w:tab w:val="left" w:pos="3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требующие от существительных винительного падежа называются переходными и наоборот.  </w:t>
            </w:r>
            <w:r w:rsidR="003505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5" w:type="dxa"/>
          </w:tcPr>
          <w:p w:rsidR="00890F3C" w:rsidRDefault="005211D9" w:rsidP="0052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переходные  и непереходные глаголы. Составляет предложения с переходными глаголами, подставляя к словам суффиксы  винительного падежа.</w:t>
            </w:r>
          </w:p>
        </w:tc>
        <w:tc>
          <w:tcPr>
            <w:tcW w:w="2126" w:type="dxa"/>
            <w:gridSpan w:val="2"/>
          </w:tcPr>
          <w:p w:rsidR="00890F3C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71.Упр. 160</w:t>
            </w:r>
          </w:p>
        </w:tc>
      </w:tr>
      <w:tr w:rsidR="005211D9" w:rsidTr="00E814EE">
        <w:tc>
          <w:tcPr>
            <w:tcW w:w="683" w:type="dxa"/>
          </w:tcPr>
          <w:p w:rsidR="005211D9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00" w:type="dxa"/>
          </w:tcPr>
          <w:p w:rsidR="005211D9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5211D9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5211D9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5211D9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5211D9" w:rsidRDefault="005211D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настоящего времени. Глаголы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эсипты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время. </w:t>
            </w:r>
          </w:p>
        </w:tc>
        <w:tc>
          <w:tcPr>
            <w:tcW w:w="3051" w:type="dxa"/>
          </w:tcPr>
          <w:p w:rsidR="005211D9" w:rsidRDefault="007D3DCF" w:rsidP="003505F2">
            <w:pPr>
              <w:tabs>
                <w:tab w:val="left" w:pos="3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="005211D9">
              <w:rPr>
                <w:rFonts w:ascii="Times New Roman" w:hAnsi="Times New Roman" w:cs="Times New Roman"/>
                <w:sz w:val="24"/>
                <w:szCs w:val="24"/>
              </w:rPr>
              <w:t xml:space="preserve"> изъявительного наклонения настоящего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образуются при помощи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первом и втором лице единственного числа у глаголов настоящего времени  суффиксов </w:t>
            </w:r>
            <w:r w:rsidR="00521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нет, есть только личные глагольные суффиксы. </w:t>
            </w:r>
          </w:p>
        </w:tc>
        <w:tc>
          <w:tcPr>
            <w:tcW w:w="2335" w:type="dxa"/>
          </w:tcPr>
          <w:p w:rsidR="005211D9" w:rsidRDefault="007D3DCF" w:rsidP="0052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Образовывает при помощи суффиксов глаголы настоящего времени, изменяет  глаголы по лицам и числам  опять же при помощи суффиксов.</w:t>
            </w:r>
          </w:p>
        </w:tc>
        <w:tc>
          <w:tcPr>
            <w:tcW w:w="2126" w:type="dxa"/>
            <w:gridSpan w:val="2"/>
          </w:tcPr>
          <w:p w:rsidR="005211D9" w:rsidRDefault="007D3DC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 170</w:t>
            </w:r>
          </w:p>
        </w:tc>
      </w:tr>
      <w:tr w:rsidR="00F56B79" w:rsidTr="00E814EE">
        <w:tc>
          <w:tcPr>
            <w:tcW w:w="683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несовершенного вида в настоящем времени и глаголы совершенного вида настоящего времени. </w:t>
            </w:r>
          </w:p>
        </w:tc>
        <w:tc>
          <w:tcPr>
            <w:tcW w:w="3051" w:type="dxa"/>
          </w:tcPr>
          <w:p w:rsidR="00F56B79" w:rsidRDefault="00F56B79" w:rsidP="00F56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соверщенного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несовершенного вида настоящего времени.</w:t>
            </w:r>
          </w:p>
        </w:tc>
        <w:tc>
          <w:tcPr>
            <w:tcW w:w="2335" w:type="dxa"/>
          </w:tcPr>
          <w:p w:rsidR="00F56B79" w:rsidRDefault="00F56B79" w:rsidP="00952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Распознает глаголы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соверщенного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несовершенного вида настоящего времени. Образовывает глаголы несовершенного вида настоящего времени при помощи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(-де,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6" w:type="dxa"/>
            <w:gridSpan w:val="2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ереписать таблицу спряжений глаголов настоящего времени.</w:t>
            </w:r>
          </w:p>
        </w:tc>
      </w:tr>
      <w:tr w:rsidR="00F56B79" w:rsidTr="00E814EE">
        <w:tc>
          <w:tcPr>
            <w:tcW w:w="683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(быть) изъявительного наклонения настоящего времени. 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спряжениен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изъявительнэй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эсиптыду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времядун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799C" w:rsidRDefault="00EA799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(делать, стать) изъявительного наклонения настоящего времени.</w:t>
            </w:r>
          </w:p>
        </w:tc>
        <w:tc>
          <w:tcPr>
            <w:tcW w:w="3051" w:type="dxa"/>
          </w:tcPr>
          <w:p w:rsidR="00EA799C" w:rsidRDefault="00F56B79" w:rsidP="00EA7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глагола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изъявительного наклонения настоящего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суффикс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и, и также есть суффикс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У глаголов первого и второго лица  ед. ч. суффикса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нет.</w:t>
            </w:r>
            <w:r w:rsidR="00EA799C">
              <w:rPr>
                <w:rFonts w:ascii="Times New Roman" w:hAnsi="Times New Roman" w:cs="Times New Roman"/>
                <w:sz w:val="24"/>
                <w:szCs w:val="24"/>
              </w:rPr>
              <w:t xml:space="preserve"> У глагола </w:t>
            </w:r>
            <w:proofErr w:type="spellStart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оми</w:t>
            </w:r>
            <w:proofErr w:type="spellEnd"/>
            <w:r w:rsidR="00EA799C">
              <w:rPr>
                <w:rFonts w:ascii="Times New Roman" w:hAnsi="Times New Roman" w:cs="Times New Roman"/>
                <w:sz w:val="24"/>
                <w:szCs w:val="24"/>
              </w:rPr>
              <w:t xml:space="preserve"> (делать, строить)  есть суффикс </w:t>
            </w:r>
            <w:proofErr w:type="gramStart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EA7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7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оран</w:t>
            </w:r>
            <w:proofErr w:type="spellEnd"/>
            <w:r w:rsidR="00EA799C">
              <w:rPr>
                <w:rFonts w:ascii="Times New Roman" w:hAnsi="Times New Roman" w:cs="Times New Roman"/>
                <w:sz w:val="24"/>
                <w:szCs w:val="24"/>
              </w:rPr>
              <w:t xml:space="preserve"> – сделал), и также суффикс –да (</w:t>
            </w:r>
            <w:proofErr w:type="spellStart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="00EA799C">
              <w:rPr>
                <w:rFonts w:ascii="Times New Roman" w:hAnsi="Times New Roman" w:cs="Times New Roman"/>
                <w:sz w:val="24"/>
                <w:szCs w:val="24"/>
              </w:rPr>
              <w:t>-стал).</w:t>
            </w:r>
          </w:p>
          <w:p w:rsidR="00F56B79" w:rsidRDefault="00EA799C" w:rsidP="00EA79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глаголов первого и второго лица настоящего времени суффикса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:rsidR="00EA799C" w:rsidRPr="00EA799C" w:rsidRDefault="00F56B79" w:rsidP="00EA7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Изменяет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(быть) по лицам и числом, составляет предложения с этим глаголом. </w:t>
            </w:r>
            <w:r w:rsidR="00EA799C" w:rsidRPr="00EA799C"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глаголы </w:t>
            </w:r>
            <w:proofErr w:type="spellStart"/>
            <w:r w:rsidR="00EA799C" w:rsidRPr="00EA799C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="00EA799C" w:rsidRPr="00EA79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="00EA799C" w:rsidRPr="00EA799C">
              <w:rPr>
                <w:rFonts w:ascii="Times New Roman" w:hAnsi="Times New Roman" w:cs="Times New Roman"/>
                <w:sz w:val="24"/>
                <w:szCs w:val="24"/>
              </w:rPr>
              <w:t>оран</w:t>
            </w:r>
            <w:proofErr w:type="spellEnd"/>
            <w:proofErr w:type="gramEnd"/>
            <w:r w:rsidR="00EA799C" w:rsidRPr="00EA799C">
              <w:rPr>
                <w:rFonts w:ascii="Times New Roman" w:hAnsi="Times New Roman" w:cs="Times New Roman"/>
                <w:sz w:val="24"/>
                <w:szCs w:val="24"/>
              </w:rPr>
              <w:t xml:space="preserve">, Составляет предложения с этими глаголами. </w:t>
            </w:r>
          </w:p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EA799C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78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 174</w:t>
            </w:r>
          </w:p>
          <w:p w:rsidR="00EA799C" w:rsidRDefault="00EA799C" w:rsidP="00EA7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9C" w:rsidRDefault="00EA799C" w:rsidP="00EA7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B79" w:rsidRPr="00EA799C" w:rsidRDefault="00EA799C" w:rsidP="00EA7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9C">
              <w:rPr>
                <w:rFonts w:ascii="Times New Roman" w:hAnsi="Times New Roman" w:cs="Times New Roman"/>
                <w:sz w:val="24"/>
                <w:szCs w:val="24"/>
              </w:rPr>
              <w:t>Стр. 80</w:t>
            </w:r>
            <w:proofErr w:type="gramStart"/>
            <w:r w:rsidRPr="00EA799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EA799C">
              <w:rPr>
                <w:rFonts w:ascii="Times New Roman" w:hAnsi="Times New Roman" w:cs="Times New Roman"/>
                <w:sz w:val="24"/>
                <w:szCs w:val="24"/>
              </w:rPr>
              <w:t>пр. 178</w:t>
            </w:r>
          </w:p>
        </w:tc>
      </w:tr>
      <w:tr w:rsidR="00F56B79" w:rsidTr="00E814EE">
        <w:tc>
          <w:tcPr>
            <w:tcW w:w="683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F56B79" w:rsidRDefault="00EA799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прошедшего времени.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Учэлэпты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время. </w:t>
            </w:r>
          </w:p>
        </w:tc>
        <w:tc>
          <w:tcPr>
            <w:tcW w:w="3051" w:type="dxa"/>
          </w:tcPr>
          <w:p w:rsidR="00EA799C" w:rsidRDefault="00EA799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изъявительного наклонения  </w:t>
            </w:r>
            <w:r w:rsidR="0021166B">
              <w:rPr>
                <w:rFonts w:ascii="Times New Roman" w:hAnsi="Times New Roman" w:cs="Times New Roman"/>
                <w:sz w:val="24"/>
                <w:szCs w:val="24"/>
              </w:rPr>
              <w:t>прошедшего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66B">
              <w:rPr>
                <w:rFonts w:ascii="Times New Roman" w:hAnsi="Times New Roman" w:cs="Times New Roman"/>
                <w:sz w:val="24"/>
                <w:szCs w:val="24"/>
              </w:rPr>
              <w:t xml:space="preserve">образуются  при помощи суффиксов </w:t>
            </w:r>
            <w:proofErr w:type="gram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, (-</w:t>
            </w:r>
            <w:proofErr w:type="spell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чэ</w:t>
            </w:r>
            <w:proofErr w:type="spell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 xml:space="preserve">). У глаголов прошедшего времени есть  личные глагольные суффиксы </w:t>
            </w:r>
            <w:proofErr w:type="gram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, -с,-н, -</w:t>
            </w:r>
            <w:proofErr w:type="spell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вун</w:t>
            </w:r>
            <w:proofErr w:type="spell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, -т, -</w:t>
            </w:r>
            <w:proofErr w:type="spellStart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="0021166B">
              <w:rPr>
                <w:rFonts w:ascii="Times New Roman" w:hAnsi="Times New Roman" w:cs="Times New Roman"/>
                <w:sz w:val="24"/>
                <w:szCs w:val="24"/>
              </w:rPr>
              <w:t>, -тын.</w:t>
            </w:r>
          </w:p>
        </w:tc>
        <w:tc>
          <w:tcPr>
            <w:tcW w:w="2335" w:type="dxa"/>
          </w:tcPr>
          <w:p w:rsidR="00F56B79" w:rsidRDefault="0021166B" w:rsidP="002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 глаголы прошедшего времени по суффиксам,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образовавает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прошедшего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подставляя суффиксы прошедшего времени и личные суффиксы, число и лица.</w:t>
            </w:r>
          </w:p>
        </w:tc>
        <w:tc>
          <w:tcPr>
            <w:tcW w:w="2126" w:type="dxa"/>
            <w:gridSpan w:val="2"/>
          </w:tcPr>
          <w:p w:rsidR="00F56B79" w:rsidRDefault="0021166B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83 Упр.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183</w:t>
            </w:r>
          </w:p>
        </w:tc>
      </w:tr>
      <w:tr w:rsidR="00F56B79" w:rsidTr="00E814EE">
        <w:tc>
          <w:tcPr>
            <w:tcW w:w="683" w:type="dxa"/>
          </w:tcPr>
          <w:p w:rsidR="00F56B79" w:rsidRDefault="00EA799C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F56B79" w:rsidRDefault="0021166B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 будущего времени.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Дюлэпты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время.</w:t>
            </w:r>
          </w:p>
        </w:tc>
        <w:tc>
          <w:tcPr>
            <w:tcW w:w="3051" w:type="dxa"/>
          </w:tcPr>
          <w:p w:rsidR="00F56B79" w:rsidRDefault="0021166B" w:rsidP="002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изъявительного наклонения  в будущем времени обозначают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которое  совершается в данный момент. Глаголы настоящего времени  имеют суффикс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дёно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- чана,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чэнэ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 w:rsidR="0027062F">
              <w:rPr>
                <w:rFonts w:ascii="Times New Roman" w:hAnsi="Times New Roman" w:cs="Times New Roman"/>
                <w:sz w:val="24"/>
                <w:szCs w:val="24"/>
              </w:rPr>
              <w:t>чоно</w:t>
            </w:r>
            <w:proofErr w:type="spellEnd"/>
            <w:r w:rsidR="002706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35" w:type="dxa"/>
          </w:tcPr>
          <w:p w:rsidR="00F56B79" w:rsidRDefault="0027062F" w:rsidP="0027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глаголы изъявительного наклонения будущего времени по суффиксам, образовывает глаголы будущего времени при помощи суффиксов глаголов настоящего времени и личных глагольных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суффиксов.</w:t>
            </w:r>
          </w:p>
        </w:tc>
        <w:tc>
          <w:tcPr>
            <w:tcW w:w="2126" w:type="dxa"/>
            <w:gridSpan w:val="2"/>
          </w:tcPr>
          <w:p w:rsidR="00F56B79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Стр. 87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 194</w:t>
            </w:r>
          </w:p>
        </w:tc>
      </w:tr>
      <w:tr w:rsidR="0027062F" w:rsidTr="002F2E12">
        <w:tc>
          <w:tcPr>
            <w:tcW w:w="15026" w:type="dxa"/>
            <w:gridSpan w:val="10"/>
          </w:tcPr>
          <w:p w:rsidR="0027062F" w:rsidRPr="0027062F" w:rsidRDefault="0027062F" w:rsidP="000A6E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6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Причастие 9 часов</w:t>
            </w:r>
          </w:p>
        </w:tc>
      </w:tr>
      <w:tr w:rsidR="0027062F" w:rsidTr="00E814EE">
        <w:tc>
          <w:tcPr>
            <w:tcW w:w="683" w:type="dxa"/>
          </w:tcPr>
          <w:p w:rsidR="0027062F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0" w:type="dxa"/>
          </w:tcPr>
          <w:p w:rsidR="0027062F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27062F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27062F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27062F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27062F" w:rsidRDefault="0027062F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причастия, грамматические признаки. Причастие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значаниен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-да.</w:t>
            </w:r>
          </w:p>
        </w:tc>
        <w:tc>
          <w:tcPr>
            <w:tcW w:w="3051" w:type="dxa"/>
          </w:tcPr>
          <w:p w:rsidR="0027062F" w:rsidRDefault="0027062F" w:rsidP="0027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бозначает не только признак предмета по действию, но и название  действия и процесс действия.</w:t>
            </w:r>
          </w:p>
          <w:p w:rsidR="0027062F" w:rsidRDefault="0027062F" w:rsidP="0027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Причастия изменяются по  числам</w:t>
            </w:r>
            <w:r w:rsidR="00D4341E">
              <w:rPr>
                <w:rFonts w:ascii="Times New Roman" w:hAnsi="Times New Roman" w:cs="Times New Roman"/>
                <w:sz w:val="24"/>
                <w:szCs w:val="24"/>
              </w:rPr>
              <w:t>, падежам и лицам.</w:t>
            </w:r>
          </w:p>
          <w:p w:rsidR="00D4341E" w:rsidRDefault="00D4341E" w:rsidP="0027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на 10 видов.</w:t>
            </w:r>
          </w:p>
          <w:p w:rsidR="00D4341E" w:rsidRDefault="00D4341E" w:rsidP="0027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таблицей: определение признаков предмета (котелка).</w:t>
            </w:r>
          </w:p>
          <w:p w:rsidR="00D4341E" w:rsidRDefault="00D4341E" w:rsidP="0027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предложений:</w:t>
            </w:r>
          </w:p>
          <w:p w:rsidR="00D4341E" w:rsidRPr="00D4341E" w:rsidRDefault="00D4341E" w:rsidP="00D4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4341E">
              <w:rPr>
                <w:rFonts w:ascii="Times New Roman" w:hAnsi="Times New Roman" w:cs="Times New Roman"/>
                <w:sz w:val="24"/>
                <w:szCs w:val="24"/>
              </w:rPr>
              <w:t xml:space="preserve">Бэеткэн </w:t>
            </w:r>
          </w:p>
          <w:p w:rsidR="00D4341E" w:rsidRDefault="00D4341E" w:rsidP="00D4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341E">
              <w:rPr>
                <w:rFonts w:ascii="Times New Roman" w:hAnsi="Times New Roman" w:cs="Times New Roman"/>
                <w:sz w:val="24"/>
                <w:szCs w:val="24"/>
              </w:rPr>
              <w:t>дукудяриван</w:t>
            </w:r>
            <w:proofErr w:type="spellEnd"/>
            <w:r w:rsidRPr="00D43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41E">
              <w:rPr>
                <w:rFonts w:ascii="Times New Roman" w:hAnsi="Times New Roman" w:cs="Times New Roman"/>
                <w:sz w:val="24"/>
                <w:szCs w:val="24"/>
              </w:rPr>
              <w:t>ичэм</w:t>
            </w:r>
            <w:proofErr w:type="gramStart"/>
            <w:r w:rsidRPr="00D43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писание   </w:t>
            </w:r>
            <w:r w:rsidRPr="00D4341E">
              <w:rPr>
                <w:rFonts w:ascii="Times New Roman" w:hAnsi="Times New Roman" w:cs="Times New Roman"/>
                <w:sz w:val="24"/>
                <w:szCs w:val="24"/>
              </w:rPr>
              <w:t>мальчика.</w:t>
            </w:r>
          </w:p>
          <w:p w:rsidR="00D4341E" w:rsidRDefault="00D4341E" w:rsidP="00D4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Дукудяри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бэеткэн-гиркив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Пишуший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мальчик мой товарищ.</w:t>
            </w:r>
          </w:p>
          <w:p w:rsidR="00D4341E" w:rsidRDefault="00D4341E" w:rsidP="00D4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Бэеткэн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дукувки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41E" w:rsidRPr="00D4341E" w:rsidRDefault="00D4341E" w:rsidP="00D4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 пишет</w:t>
            </w:r>
          </w:p>
          <w:p w:rsidR="00D4341E" w:rsidRPr="00D4341E" w:rsidRDefault="00D4341E" w:rsidP="00D4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5" w:type="dxa"/>
          </w:tcPr>
          <w:p w:rsidR="0027062F" w:rsidRDefault="00D4341E" w:rsidP="00D43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Выясняет что в первом предложении причастие имеет значение названия действия, во втором – значение признака предмета по действию, в 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действия или состояния. </w:t>
            </w:r>
          </w:p>
          <w:p w:rsidR="00D4341E" w:rsidRDefault="00D4341E" w:rsidP="00D43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9, 10, 11, 12, 13, 14, 15, 16 по схемам составляют четыре предложения (упр. 17), где причастия являются подлежащим, определение, дополнением, сказуемым.</w:t>
            </w:r>
          </w:p>
        </w:tc>
        <w:tc>
          <w:tcPr>
            <w:tcW w:w="2126" w:type="dxa"/>
            <w:gridSpan w:val="2"/>
          </w:tcPr>
          <w:p w:rsidR="0027062F" w:rsidRDefault="00D4341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</w:t>
            </w:r>
          </w:p>
        </w:tc>
      </w:tr>
      <w:tr w:rsidR="00F56B79" w:rsidTr="00E814EE">
        <w:tc>
          <w:tcPr>
            <w:tcW w:w="683" w:type="dxa"/>
          </w:tcPr>
          <w:p w:rsidR="00F56B79" w:rsidRDefault="00D4341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56B79" w:rsidRDefault="00F56B79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F56B79" w:rsidRDefault="00D4341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 длящегося действия.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Нэнэдерил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причастиел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1" w:type="dxa"/>
          </w:tcPr>
          <w:p w:rsidR="00F56B79" w:rsidRPr="00EA323F" w:rsidRDefault="00D4341E" w:rsidP="000A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Причастия длящегося действия указывают на значение   названия действия</w:t>
            </w:r>
            <w:r w:rsidR="00EA323F">
              <w:rPr>
                <w:rFonts w:ascii="Times New Roman" w:hAnsi="Times New Roman" w:cs="Times New Roman"/>
                <w:sz w:val="24"/>
                <w:szCs w:val="24"/>
              </w:rPr>
              <w:t xml:space="preserve"> или признака по действию, эти причастия образуются при помощи суффикса </w:t>
            </w:r>
            <w:proofErr w:type="gramStart"/>
            <w:r w:rsidR="00EA32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A323F" w:rsidRPr="00EA323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="00EA323F" w:rsidRPr="00EA323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2335" w:type="dxa"/>
          </w:tcPr>
          <w:p w:rsidR="00EA323F" w:rsidRDefault="00EA323F" w:rsidP="00EA3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упр.18, 19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 выделенные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 причастиями длящегося действия.</w:t>
            </w:r>
          </w:p>
        </w:tc>
        <w:tc>
          <w:tcPr>
            <w:tcW w:w="2126" w:type="dxa"/>
            <w:gridSpan w:val="2"/>
          </w:tcPr>
          <w:p w:rsidR="00F56B79" w:rsidRDefault="00EA323F" w:rsidP="00EA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EA323F" w:rsidRDefault="00EA323F" w:rsidP="00EA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карточке: выписать причастия длящегося действия.</w:t>
            </w:r>
          </w:p>
        </w:tc>
      </w:tr>
    </w:tbl>
    <w:p w:rsidR="00060AE8" w:rsidRPr="00990875" w:rsidRDefault="00060AE8" w:rsidP="00990875">
      <w:pPr>
        <w:rPr>
          <w:rFonts w:ascii="Times New Roman" w:hAnsi="Times New Roman" w:cs="Times New Roman"/>
          <w:sz w:val="24"/>
          <w:szCs w:val="24"/>
        </w:rPr>
      </w:pPr>
    </w:p>
    <w:sectPr w:rsidR="00060AE8" w:rsidRPr="00990875" w:rsidSect="0099087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99C" w:rsidRDefault="00EA799C" w:rsidP="00EA799C">
      <w:pPr>
        <w:spacing w:after="0" w:line="240" w:lineRule="auto"/>
      </w:pPr>
      <w:r>
        <w:separator/>
      </w:r>
    </w:p>
  </w:endnote>
  <w:endnote w:type="continuationSeparator" w:id="0">
    <w:p w:rsidR="00EA799C" w:rsidRDefault="00EA799C" w:rsidP="00EA7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99C" w:rsidRDefault="00EA799C" w:rsidP="00EA799C">
      <w:pPr>
        <w:spacing w:after="0" w:line="240" w:lineRule="auto"/>
      </w:pPr>
      <w:r>
        <w:separator/>
      </w:r>
    </w:p>
  </w:footnote>
  <w:footnote w:type="continuationSeparator" w:id="0">
    <w:p w:rsidR="00EA799C" w:rsidRDefault="00EA799C" w:rsidP="00EA7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83BC7"/>
    <w:multiLevelType w:val="hybridMultilevel"/>
    <w:tmpl w:val="212AB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C502A"/>
    <w:multiLevelType w:val="hybridMultilevel"/>
    <w:tmpl w:val="2C2E3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AE8"/>
    <w:rsid w:val="000002A0"/>
    <w:rsid w:val="00002C01"/>
    <w:rsid w:val="0000371F"/>
    <w:rsid w:val="00004919"/>
    <w:rsid w:val="00006AD3"/>
    <w:rsid w:val="00006F67"/>
    <w:rsid w:val="00006FDA"/>
    <w:rsid w:val="000076AF"/>
    <w:rsid w:val="00012C64"/>
    <w:rsid w:val="00013DCB"/>
    <w:rsid w:val="00014606"/>
    <w:rsid w:val="000162DD"/>
    <w:rsid w:val="00017D31"/>
    <w:rsid w:val="0002008F"/>
    <w:rsid w:val="000200B0"/>
    <w:rsid w:val="000219FD"/>
    <w:rsid w:val="000229F8"/>
    <w:rsid w:val="00023DD8"/>
    <w:rsid w:val="000246E2"/>
    <w:rsid w:val="00026825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AE8"/>
    <w:rsid w:val="00060B64"/>
    <w:rsid w:val="00060D87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4F81"/>
    <w:rsid w:val="000750D1"/>
    <w:rsid w:val="0007649D"/>
    <w:rsid w:val="00077D34"/>
    <w:rsid w:val="000822C1"/>
    <w:rsid w:val="000827B7"/>
    <w:rsid w:val="00082C56"/>
    <w:rsid w:val="000849B8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4EF8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633A"/>
    <w:rsid w:val="000E76A4"/>
    <w:rsid w:val="000E7D7F"/>
    <w:rsid w:val="000F3398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40223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0EB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725A"/>
    <w:rsid w:val="00191759"/>
    <w:rsid w:val="00192422"/>
    <w:rsid w:val="00194E8D"/>
    <w:rsid w:val="00196723"/>
    <w:rsid w:val="0019785F"/>
    <w:rsid w:val="001A15D2"/>
    <w:rsid w:val="001A246F"/>
    <w:rsid w:val="001A28BF"/>
    <w:rsid w:val="001A74AE"/>
    <w:rsid w:val="001B38B2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1937"/>
    <w:rsid w:val="001E26DC"/>
    <w:rsid w:val="001E27FB"/>
    <w:rsid w:val="001E2B00"/>
    <w:rsid w:val="001E2F36"/>
    <w:rsid w:val="001E4858"/>
    <w:rsid w:val="001E5C38"/>
    <w:rsid w:val="001E6456"/>
    <w:rsid w:val="001E6636"/>
    <w:rsid w:val="001F139C"/>
    <w:rsid w:val="001F2372"/>
    <w:rsid w:val="001F5E66"/>
    <w:rsid w:val="00200154"/>
    <w:rsid w:val="00200E01"/>
    <w:rsid w:val="002011FA"/>
    <w:rsid w:val="002014A8"/>
    <w:rsid w:val="002016ED"/>
    <w:rsid w:val="00201B59"/>
    <w:rsid w:val="00202FCD"/>
    <w:rsid w:val="00204408"/>
    <w:rsid w:val="0020474D"/>
    <w:rsid w:val="00207FB6"/>
    <w:rsid w:val="002103FB"/>
    <w:rsid w:val="00210745"/>
    <w:rsid w:val="00210DA5"/>
    <w:rsid w:val="0021166B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517C"/>
    <w:rsid w:val="0022763F"/>
    <w:rsid w:val="0023016C"/>
    <w:rsid w:val="00230655"/>
    <w:rsid w:val="00232672"/>
    <w:rsid w:val="00234304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5D0E"/>
    <w:rsid w:val="002665DC"/>
    <w:rsid w:val="00266EC8"/>
    <w:rsid w:val="0026717E"/>
    <w:rsid w:val="0027062F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1F26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37C"/>
    <w:rsid w:val="002B4D93"/>
    <w:rsid w:val="002B5213"/>
    <w:rsid w:val="002B52EB"/>
    <w:rsid w:val="002C2A4A"/>
    <w:rsid w:val="002C4214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39B"/>
    <w:rsid w:val="002E6774"/>
    <w:rsid w:val="002F095F"/>
    <w:rsid w:val="002F2C56"/>
    <w:rsid w:val="002F39D2"/>
    <w:rsid w:val="002F4847"/>
    <w:rsid w:val="002F49D2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288"/>
    <w:rsid w:val="00330C07"/>
    <w:rsid w:val="0033219B"/>
    <w:rsid w:val="00332AAF"/>
    <w:rsid w:val="00333816"/>
    <w:rsid w:val="00333DAE"/>
    <w:rsid w:val="00334CD3"/>
    <w:rsid w:val="0033511B"/>
    <w:rsid w:val="003363F1"/>
    <w:rsid w:val="003368A8"/>
    <w:rsid w:val="00336A06"/>
    <w:rsid w:val="0034008D"/>
    <w:rsid w:val="003401CD"/>
    <w:rsid w:val="00343CEF"/>
    <w:rsid w:val="003446B4"/>
    <w:rsid w:val="00346E64"/>
    <w:rsid w:val="003472F6"/>
    <w:rsid w:val="003500CA"/>
    <w:rsid w:val="003505F2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4DF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768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C"/>
    <w:rsid w:val="003E574D"/>
    <w:rsid w:val="003F03E4"/>
    <w:rsid w:val="003F162D"/>
    <w:rsid w:val="003F17DF"/>
    <w:rsid w:val="003F2E18"/>
    <w:rsid w:val="003F7173"/>
    <w:rsid w:val="003F7B12"/>
    <w:rsid w:val="00400AB1"/>
    <w:rsid w:val="00401315"/>
    <w:rsid w:val="00401756"/>
    <w:rsid w:val="004027A4"/>
    <w:rsid w:val="00403203"/>
    <w:rsid w:val="004045E7"/>
    <w:rsid w:val="00405EB5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5D90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2843"/>
    <w:rsid w:val="0043326C"/>
    <w:rsid w:val="004338D5"/>
    <w:rsid w:val="00434A73"/>
    <w:rsid w:val="00435D4F"/>
    <w:rsid w:val="00437510"/>
    <w:rsid w:val="004408C1"/>
    <w:rsid w:val="00440C57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6030"/>
    <w:rsid w:val="0047705B"/>
    <w:rsid w:val="004772F7"/>
    <w:rsid w:val="00477E22"/>
    <w:rsid w:val="00480658"/>
    <w:rsid w:val="004812AA"/>
    <w:rsid w:val="004813C5"/>
    <w:rsid w:val="00482DAE"/>
    <w:rsid w:val="00483861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1E79"/>
    <w:rsid w:val="00492193"/>
    <w:rsid w:val="004921D0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BD"/>
    <w:rsid w:val="004E0EF4"/>
    <w:rsid w:val="004E0FE2"/>
    <w:rsid w:val="004E3528"/>
    <w:rsid w:val="004F0832"/>
    <w:rsid w:val="004F0BCF"/>
    <w:rsid w:val="004F3C1D"/>
    <w:rsid w:val="004F5086"/>
    <w:rsid w:val="004F5695"/>
    <w:rsid w:val="004F61E1"/>
    <w:rsid w:val="004F7B16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1EC3"/>
    <w:rsid w:val="0051338A"/>
    <w:rsid w:val="005142EB"/>
    <w:rsid w:val="005144C9"/>
    <w:rsid w:val="005177D2"/>
    <w:rsid w:val="00520936"/>
    <w:rsid w:val="005211D9"/>
    <w:rsid w:val="005238F3"/>
    <w:rsid w:val="005239C9"/>
    <w:rsid w:val="0052416F"/>
    <w:rsid w:val="00527111"/>
    <w:rsid w:val="005323D2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28C8"/>
    <w:rsid w:val="00544679"/>
    <w:rsid w:val="005464A7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5DC5"/>
    <w:rsid w:val="005565A3"/>
    <w:rsid w:val="00557DB7"/>
    <w:rsid w:val="00560BB1"/>
    <w:rsid w:val="00560C76"/>
    <w:rsid w:val="00560DFC"/>
    <w:rsid w:val="00564FE5"/>
    <w:rsid w:val="00565CCE"/>
    <w:rsid w:val="005700E1"/>
    <w:rsid w:val="00571FDF"/>
    <w:rsid w:val="0057307C"/>
    <w:rsid w:val="00574F6D"/>
    <w:rsid w:val="00576808"/>
    <w:rsid w:val="00576F7E"/>
    <w:rsid w:val="00577BF5"/>
    <w:rsid w:val="00577C5E"/>
    <w:rsid w:val="00580412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38E"/>
    <w:rsid w:val="005B0944"/>
    <w:rsid w:val="005B0F2E"/>
    <w:rsid w:val="005B519A"/>
    <w:rsid w:val="005B7AE4"/>
    <w:rsid w:val="005C103E"/>
    <w:rsid w:val="005C1525"/>
    <w:rsid w:val="005C16D1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875"/>
    <w:rsid w:val="00611A77"/>
    <w:rsid w:val="0061343A"/>
    <w:rsid w:val="00613C6C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B1D"/>
    <w:rsid w:val="00631CD3"/>
    <w:rsid w:val="00632F08"/>
    <w:rsid w:val="0063315F"/>
    <w:rsid w:val="00633164"/>
    <w:rsid w:val="00634BA7"/>
    <w:rsid w:val="00635768"/>
    <w:rsid w:val="0063611D"/>
    <w:rsid w:val="00637E9A"/>
    <w:rsid w:val="00640CC8"/>
    <w:rsid w:val="0064145A"/>
    <w:rsid w:val="0064238F"/>
    <w:rsid w:val="0064332B"/>
    <w:rsid w:val="00645251"/>
    <w:rsid w:val="0064575B"/>
    <w:rsid w:val="0064602D"/>
    <w:rsid w:val="00646DA0"/>
    <w:rsid w:val="0064730B"/>
    <w:rsid w:val="00647BA9"/>
    <w:rsid w:val="006502ED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3553"/>
    <w:rsid w:val="0066680C"/>
    <w:rsid w:val="0067078C"/>
    <w:rsid w:val="00672723"/>
    <w:rsid w:val="00674B97"/>
    <w:rsid w:val="0067573F"/>
    <w:rsid w:val="00675C72"/>
    <w:rsid w:val="00676C13"/>
    <w:rsid w:val="00676C78"/>
    <w:rsid w:val="00680042"/>
    <w:rsid w:val="00680A5D"/>
    <w:rsid w:val="00682CA7"/>
    <w:rsid w:val="00684EE2"/>
    <w:rsid w:val="00686178"/>
    <w:rsid w:val="0069118F"/>
    <w:rsid w:val="00694464"/>
    <w:rsid w:val="00694EE4"/>
    <w:rsid w:val="006A0365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3F03"/>
    <w:rsid w:val="006E40F0"/>
    <w:rsid w:val="006E5343"/>
    <w:rsid w:val="006E6E0C"/>
    <w:rsid w:val="006F0743"/>
    <w:rsid w:val="006F0750"/>
    <w:rsid w:val="006F0A82"/>
    <w:rsid w:val="006F29FF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5710"/>
    <w:rsid w:val="007066CB"/>
    <w:rsid w:val="00706AF9"/>
    <w:rsid w:val="00711754"/>
    <w:rsid w:val="0071277D"/>
    <w:rsid w:val="007131DB"/>
    <w:rsid w:val="00714B7F"/>
    <w:rsid w:val="0071547A"/>
    <w:rsid w:val="00720529"/>
    <w:rsid w:val="00720ACE"/>
    <w:rsid w:val="00722FE5"/>
    <w:rsid w:val="007248A5"/>
    <w:rsid w:val="00725971"/>
    <w:rsid w:val="00731DBD"/>
    <w:rsid w:val="007323A5"/>
    <w:rsid w:val="007325A2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631"/>
    <w:rsid w:val="00767806"/>
    <w:rsid w:val="00771312"/>
    <w:rsid w:val="00773623"/>
    <w:rsid w:val="007753BD"/>
    <w:rsid w:val="007756D3"/>
    <w:rsid w:val="0077711B"/>
    <w:rsid w:val="0077774B"/>
    <w:rsid w:val="00780C29"/>
    <w:rsid w:val="00780DE7"/>
    <w:rsid w:val="00782555"/>
    <w:rsid w:val="007826EC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3A59"/>
    <w:rsid w:val="007A5085"/>
    <w:rsid w:val="007A59CE"/>
    <w:rsid w:val="007A5B2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B27"/>
    <w:rsid w:val="007B5F1D"/>
    <w:rsid w:val="007B6DC4"/>
    <w:rsid w:val="007C2D39"/>
    <w:rsid w:val="007C3FB3"/>
    <w:rsid w:val="007C4892"/>
    <w:rsid w:val="007C4C6F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3DCF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38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4322"/>
    <w:rsid w:val="00824683"/>
    <w:rsid w:val="00825D05"/>
    <w:rsid w:val="00825DB8"/>
    <w:rsid w:val="008261C3"/>
    <w:rsid w:val="00826F52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A5A"/>
    <w:rsid w:val="008523D4"/>
    <w:rsid w:val="0085275D"/>
    <w:rsid w:val="008540A7"/>
    <w:rsid w:val="00854A94"/>
    <w:rsid w:val="00856DD3"/>
    <w:rsid w:val="00860137"/>
    <w:rsid w:val="00860200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4E14"/>
    <w:rsid w:val="0086786F"/>
    <w:rsid w:val="00867DF0"/>
    <w:rsid w:val="00871289"/>
    <w:rsid w:val="008713F2"/>
    <w:rsid w:val="008717B9"/>
    <w:rsid w:val="00872D42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908AC"/>
    <w:rsid w:val="008908BE"/>
    <w:rsid w:val="00890C0A"/>
    <w:rsid w:val="00890F3C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2EC"/>
    <w:rsid w:val="008A6520"/>
    <w:rsid w:val="008A740C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3E2E"/>
    <w:rsid w:val="008D4C64"/>
    <w:rsid w:val="008D4D6B"/>
    <w:rsid w:val="008D624C"/>
    <w:rsid w:val="008D6824"/>
    <w:rsid w:val="008D6AC5"/>
    <w:rsid w:val="008E1761"/>
    <w:rsid w:val="008E1C34"/>
    <w:rsid w:val="008E2BAC"/>
    <w:rsid w:val="008E3C8A"/>
    <w:rsid w:val="008E4032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1088"/>
    <w:rsid w:val="00901D02"/>
    <w:rsid w:val="0090304D"/>
    <w:rsid w:val="009039F2"/>
    <w:rsid w:val="0090424A"/>
    <w:rsid w:val="00905913"/>
    <w:rsid w:val="00906109"/>
    <w:rsid w:val="00911181"/>
    <w:rsid w:val="00911907"/>
    <w:rsid w:val="00911B16"/>
    <w:rsid w:val="009126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68BA"/>
    <w:rsid w:val="00947DEF"/>
    <w:rsid w:val="009507D9"/>
    <w:rsid w:val="0095137F"/>
    <w:rsid w:val="00953C52"/>
    <w:rsid w:val="00960FE0"/>
    <w:rsid w:val="00961DC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1F16"/>
    <w:rsid w:val="00982508"/>
    <w:rsid w:val="009825B7"/>
    <w:rsid w:val="009840A3"/>
    <w:rsid w:val="00984640"/>
    <w:rsid w:val="00984D60"/>
    <w:rsid w:val="00985FEB"/>
    <w:rsid w:val="00987003"/>
    <w:rsid w:val="009878EA"/>
    <w:rsid w:val="00987EEA"/>
    <w:rsid w:val="00990129"/>
    <w:rsid w:val="0099047A"/>
    <w:rsid w:val="00990875"/>
    <w:rsid w:val="00991550"/>
    <w:rsid w:val="0099270A"/>
    <w:rsid w:val="00993A04"/>
    <w:rsid w:val="00994784"/>
    <w:rsid w:val="00994B7A"/>
    <w:rsid w:val="009969FD"/>
    <w:rsid w:val="00997200"/>
    <w:rsid w:val="009973A0"/>
    <w:rsid w:val="00997784"/>
    <w:rsid w:val="009A1703"/>
    <w:rsid w:val="009A2028"/>
    <w:rsid w:val="009A2D5A"/>
    <w:rsid w:val="009A473D"/>
    <w:rsid w:val="009A488D"/>
    <w:rsid w:val="009A734B"/>
    <w:rsid w:val="009A7762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1CCD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2ABF"/>
    <w:rsid w:val="00A0456E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9C8"/>
    <w:rsid w:val="00A31A62"/>
    <w:rsid w:val="00A35413"/>
    <w:rsid w:val="00A372B9"/>
    <w:rsid w:val="00A4018B"/>
    <w:rsid w:val="00A4034A"/>
    <w:rsid w:val="00A41EAA"/>
    <w:rsid w:val="00A425FB"/>
    <w:rsid w:val="00A43F30"/>
    <w:rsid w:val="00A43F42"/>
    <w:rsid w:val="00A44681"/>
    <w:rsid w:val="00A45DFB"/>
    <w:rsid w:val="00A46750"/>
    <w:rsid w:val="00A47F97"/>
    <w:rsid w:val="00A5053E"/>
    <w:rsid w:val="00A505D7"/>
    <w:rsid w:val="00A507F4"/>
    <w:rsid w:val="00A5100D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5EE"/>
    <w:rsid w:val="00A65778"/>
    <w:rsid w:val="00A657A2"/>
    <w:rsid w:val="00A65B84"/>
    <w:rsid w:val="00A66BB6"/>
    <w:rsid w:val="00A670BA"/>
    <w:rsid w:val="00A676FE"/>
    <w:rsid w:val="00A70CE2"/>
    <w:rsid w:val="00A710DD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468C"/>
    <w:rsid w:val="00A85464"/>
    <w:rsid w:val="00A872E3"/>
    <w:rsid w:val="00A906D8"/>
    <w:rsid w:val="00A9150E"/>
    <w:rsid w:val="00A91532"/>
    <w:rsid w:val="00A9353E"/>
    <w:rsid w:val="00A9408D"/>
    <w:rsid w:val="00A94842"/>
    <w:rsid w:val="00A950DB"/>
    <w:rsid w:val="00A9530A"/>
    <w:rsid w:val="00A960C7"/>
    <w:rsid w:val="00A96544"/>
    <w:rsid w:val="00AA084E"/>
    <w:rsid w:val="00AA18E8"/>
    <w:rsid w:val="00AA1C8B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871"/>
    <w:rsid w:val="00AB1B34"/>
    <w:rsid w:val="00AB36B6"/>
    <w:rsid w:val="00AB389D"/>
    <w:rsid w:val="00AB49D4"/>
    <w:rsid w:val="00AB5144"/>
    <w:rsid w:val="00AB5CD6"/>
    <w:rsid w:val="00AB6D63"/>
    <w:rsid w:val="00AC12BC"/>
    <w:rsid w:val="00AC1537"/>
    <w:rsid w:val="00AC456F"/>
    <w:rsid w:val="00AC6413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2CCA"/>
    <w:rsid w:val="00B04418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5998"/>
    <w:rsid w:val="00B210FF"/>
    <w:rsid w:val="00B22FAA"/>
    <w:rsid w:val="00B24C39"/>
    <w:rsid w:val="00B2552A"/>
    <w:rsid w:val="00B26A3F"/>
    <w:rsid w:val="00B26DF2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5779"/>
    <w:rsid w:val="00B4750A"/>
    <w:rsid w:val="00B47D74"/>
    <w:rsid w:val="00B51043"/>
    <w:rsid w:val="00B53E47"/>
    <w:rsid w:val="00B53EBA"/>
    <w:rsid w:val="00B53FCA"/>
    <w:rsid w:val="00B609E2"/>
    <w:rsid w:val="00B61345"/>
    <w:rsid w:val="00B637C3"/>
    <w:rsid w:val="00B65B28"/>
    <w:rsid w:val="00B66109"/>
    <w:rsid w:val="00B66418"/>
    <w:rsid w:val="00B672E2"/>
    <w:rsid w:val="00B67E09"/>
    <w:rsid w:val="00B72048"/>
    <w:rsid w:val="00B72600"/>
    <w:rsid w:val="00B7312E"/>
    <w:rsid w:val="00B74E55"/>
    <w:rsid w:val="00B75DC8"/>
    <w:rsid w:val="00B86A6F"/>
    <w:rsid w:val="00B8764C"/>
    <w:rsid w:val="00B87AEB"/>
    <w:rsid w:val="00B92368"/>
    <w:rsid w:val="00B9342D"/>
    <w:rsid w:val="00B93E1B"/>
    <w:rsid w:val="00B94A0F"/>
    <w:rsid w:val="00B97BEA"/>
    <w:rsid w:val="00BA09FF"/>
    <w:rsid w:val="00BA0C12"/>
    <w:rsid w:val="00BA15D7"/>
    <w:rsid w:val="00BA2252"/>
    <w:rsid w:val="00BA2B07"/>
    <w:rsid w:val="00BA2BBE"/>
    <w:rsid w:val="00BA2F15"/>
    <w:rsid w:val="00BA3202"/>
    <w:rsid w:val="00BA45FC"/>
    <w:rsid w:val="00BA5D9A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397D"/>
    <w:rsid w:val="00C453C3"/>
    <w:rsid w:val="00C47811"/>
    <w:rsid w:val="00C500A5"/>
    <w:rsid w:val="00C501A5"/>
    <w:rsid w:val="00C52847"/>
    <w:rsid w:val="00C5386B"/>
    <w:rsid w:val="00C5455F"/>
    <w:rsid w:val="00C545C1"/>
    <w:rsid w:val="00C54936"/>
    <w:rsid w:val="00C54D9D"/>
    <w:rsid w:val="00C55E91"/>
    <w:rsid w:val="00C57415"/>
    <w:rsid w:val="00C61015"/>
    <w:rsid w:val="00C640AA"/>
    <w:rsid w:val="00C64187"/>
    <w:rsid w:val="00C64391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3053"/>
    <w:rsid w:val="00C95C95"/>
    <w:rsid w:val="00C96AD6"/>
    <w:rsid w:val="00C9760B"/>
    <w:rsid w:val="00CA12CD"/>
    <w:rsid w:val="00CA144A"/>
    <w:rsid w:val="00CA3E7C"/>
    <w:rsid w:val="00CA7209"/>
    <w:rsid w:val="00CA7266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403F"/>
    <w:rsid w:val="00CC734A"/>
    <w:rsid w:val="00CD0909"/>
    <w:rsid w:val="00CD0B92"/>
    <w:rsid w:val="00CD117F"/>
    <w:rsid w:val="00CD19D9"/>
    <w:rsid w:val="00CD1B9F"/>
    <w:rsid w:val="00CD401D"/>
    <w:rsid w:val="00CD762A"/>
    <w:rsid w:val="00CE03B3"/>
    <w:rsid w:val="00CE1260"/>
    <w:rsid w:val="00CE1F74"/>
    <w:rsid w:val="00CE297E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116A6"/>
    <w:rsid w:val="00D1369B"/>
    <w:rsid w:val="00D15588"/>
    <w:rsid w:val="00D1577C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341E"/>
    <w:rsid w:val="00D47C4D"/>
    <w:rsid w:val="00D507EF"/>
    <w:rsid w:val="00D508CF"/>
    <w:rsid w:val="00D51153"/>
    <w:rsid w:val="00D53EC6"/>
    <w:rsid w:val="00D5497D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B0"/>
    <w:rsid w:val="00D73BDC"/>
    <w:rsid w:val="00D741D8"/>
    <w:rsid w:val="00D74B90"/>
    <w:rsid w:val="00D750C8"/>
    <w:rsid w:val="00D759BC"/>
    <w:rsid w:val="00D75EBD"/>
    <w:rsid w:val="00D76CBD"/>
    <w:rsid w:val="00D77176"/>
    <w:rsid w:val="00D773AC"/>
    <w:rsid w:val="00D77414"/>
    <w:rsid w:val="00D774E6"/>
    <w:rsid w:val="00D77669"/>
    <w:rsid w:val="00D81034"/>
    <w:rsid w:val="00D83AFC"/>
    <w:rsid w:val="00D84D73"/>
    <w:rsid w:val="00D86AEE"/>
    <w:rsid w:val="00D86C14"/>
    <w:rsid w:val="00D87181"/>
    <w:rsid w:val="00D87888"/>
    <w:rsid w:val="00D87C65"/>
    <w:rsid w:val="00D91EBE"/>
    <w:rsid w:val="00D9681D"/>
    <w:rsid w:val="00D96B6B"/>
    <w:rsid w:val="00D96F9E"/>
    <w:rsid w:val="00DA0383"/>
    <w:rsid w:val="00DA1224"/>
    <w:rsid w:val="00DA203C"/>
    <w:rsid w:val="00DA28B2"/>
    <w:rsid w:val="00DA4CB0"/>
    <w:rsid w:val="00DA6316"/>
    <w:rsid w:val="00DA64B4"/>
    <w:rsid w:val="00DA704C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619"/>
    <w:rsid w:val="00DC5838"/>
    <w:rsid w:val="00DC7D31"/>
    <w:rsid w:val="00DD32A9"/>
    <w:rsid w:val="00DD34C4"/>
    <w:rsid w:val="00DD4BF3"/>
    <w:rsid w:val="00DD4F7F"/>
    <w:rsid w:val="00DD68BE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26D"/>
    <w:rsid w:val="00E5435D"/>
    <w:rsid w:val="00E55472"/>
    <w:rsid w:val="00E5629C"/>
    <w:rsid w:val="00E57C7A"/>
    <w:rsid w:val="00E609CF"/>
    <w:rsid w:val="00E61915"/>
    <w:rsid w:val="00E63689"/>
    <w:rsid w:val="00E648FF"/>
    <w:rsid w:val="00E65B7F"/>
    <w:rsid w:val="00E66313"/>
    <w:rsid w:val="00E66BC5"/>
    <w:rsid w:val="00E67632"/>
    <w:rsid w:val="00E72E3E"/>
    <w:rsid w:val="00E73E11"/>
    <w:rsid w:val="00E748C4"/>
    <w:rsid w:val="00E74F24"/>
    <w:rsid w:val="00E756AE"/>
    <w:rsid w:val="00E774DD"/>
    <w:rsid w:val="00E7796F"/>
    <w:rsid w:val="00E77D6F"/>
    <w:rsid w:val="00E77D9D"/>
    <w:rsid w:val="00E8062C"/>
    <w:rsid w:val="00E8097C"/>
    <w:rsid w:val="00E814EE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323F"/>
    <w:rsid w:val="00EA59AD"/>
    <w:rsid w:val="00EA799C"/>
    <w:rsid w:val="00EB0BF9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306"/>
    <w:rsid w:val="00F25CD6"/>
    <w:rsid w:val="00F25DEA"/>
    <w:rsid w:val="00F27F77"/>
    <w:rsid w:val="00F303C4"/>
    <w:rsid w:val="00F3073C"/>
    <w:rsid w:val="00F30900"/>
    <w:rsid w:val="00F31BE4"/>
    <w:rsid w:val="00F32987"/>
    <w:rsid w:val="00F341B1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006"/>
    <w:rsid w:val="00F562AA"/>
    <w:rsid w:val="00F56B79"/>
    <w:rsid w:val="00F57562"/>
    <w:rsid w:val="00F60B89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77F7F"/>
    <w:rsid w:val="00F80ACE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64BD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49B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99C"/>
  </w:style>
  <w:style w:type="paragraph" w:styleId="a7">
    <w:name w:val="footer"/>
    <w:basedOn w:val="a"/>
    <w:link w:val="a8"/>
    <w:uiPriority w:val="99"/>
    <w:unhideWhenUsed/>
    <w:rsid w:val="00EA7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D820-5B6B-4A58-8E8F-FE2DBB7D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8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</cp:lastModifiedBy>
  <cp:revision>8</cp:revision>
  <cp:lastPrinted>2017-10-23T01:51:00Z</cp:lastPrinted>
  <dcterms:created xsi:type="dcterms:W3CDTF">2017-10-07T19:11:00Z</dcterms:created>
  <dcterms:modified xsi:type="dcterms:W3CDTF">2017-10-23T01:52:00Z</dcterms:modified>
</cp:coreProperties>
</file>